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D0" w:rsidRPr="00C9683F" w:rsidRDefault="003E1F20">
      <w:pPr>
        <w:spacing w:line="5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C9683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</w:t>
      </w:r>
      <w:r w:rsidRPr="00C9683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 w:rsidRPr="00C9683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</w:p>
    <w:p w:rsidR="004456D0" w:rsidRDefault="003E1F2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湛江经开区</w:t>
      </w:r>
      <w:r>
        <w:rPr>
          <w:rFonts w:hint="eastAsia"/>
          <w:b/>
          <w:sz w:val="32"/>
          <w:szCs w:val="32"/>
        </w:rPr>
        <w:t>教师发展中心教研员选</w:t>
      </w:r>
      <w:r>
        <w:rPr>
          <w:rFonts w:hint="eastAsia"/>
          <w:b/>
          <w:sz w:val="32"/>
          <w:szCs w:val="32"/>
        </w:rPr>
        <w:t>聘</w:t>
      </w:r>
      <w:r>
        <w:rPr>
          <w:rFonts w:hint="eastAsia"/>
          <w:b/>
          <w:sz w:val="32"/>
          <w:szCs w:val="32"/>
        </w:rPr>
        <w:t>报名表</w:t>
      </w:r>
    </w:p>
    <w:p w:rsidR="004456D0" w:rsidRDefault="004456D0">
      <w:pPr>
        <w:jc w:val="center"/>
        <w:rPr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6"/>
        <w:gridCol w:w="679"/>
        <w:gridCol w:w="1980"/>
        <w:gridCol w:w="1118"/>
        <w:gridCol w:w="731"/>
        <w:gridCol w:w="1249"/>
        <w:gridCol w:w="1081"/>
        <w:gridCol w:w="1078"/>
        <w:gridCol w:w="1417"/>
      </w:tblGrid>
      <w:tr w:rsidR="004456D0" w:rsidTr="00627E91">
        <w:trPr>
          <w:trHeight w:val="555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4456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456D0" w:rsidRDefault="004456D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4456D0" w:rsidRDefault="003E1F2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相片粘贴处</w:t>
            </w:r>
          </w:p>
        </w:tc>
      </w:tr>
      <w:tr w:rsidR="004456D0" w:rsidTr="00627E91">
        <w:trPr>
          <w:trHeight w:val="550"/>
        </w:trPr>
        <w:tc>
          <w:tcPr>
            <w:tcW w:w="12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</w:p>
          <w:p w:rsidR="004456D0" w:rsidRDefault="003E1F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  <w:p w:rsidR="004456D0" w:rsidRDefault="003E1F2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6D0" w:rsidRDefault="004456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</w:tcBorders>
            <w:vAlign w:val="center"/>
          </w:tcPr>
          <w:p w:rsidR="004456D0" w:rsidRDefault="004456D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456D0" w:rsidTr="00627E91">
        <w:trPr>
          <w:trHeight w:val="543"/>
        </w:trPr>
        <w:tc>
          <w:tcPr>
            <w:tcW w:w="12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任教学校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4456D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6D0" w:rsidRDefault="004456D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56D0" w:rsidRDefault="004456D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456D0" w:rsidTr="00627E91">
        <w:trPr>
          <w:trHeight w:val="555"/>
        </w:trPr>
        <w:tc>
          <w:tcPr>
            <w:tcW w:w="12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最高学历、所学专业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毕业学校（全日制）、所学专业</w:t>
            </w:r>
          </w:p>
        </w:tc>
        <w:tc>
          <w:tcPr>
            <w:tcW w:w="3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</w:tc>
      </w:tr>
      <w:tr w:rsidR="004456D0" w:rsidTr="00627E91">
        <w:trPr>
          <w:trHeight w:val="570"/>
        </w:trPr>
        <w:tc>
          <w:tcPr>
            <w:tcW w:w="12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5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4456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6D0" w:rsidRDefault="003E1F2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56D0" w:rsidRDefault="004456D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456D0" w:rsidTr="002F3B6E">
        <w:trPr>
          <w:trHeight w:val="1530"/>
        </w:trPr>
        <w:tc>
          <w:tcPr>
            <w:tcW w:w="12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主要工作经历</w:t>
            </w:r>
          </w:p>
        </w:tc>
        <w:tc>
          <w:tcPr>
            <w:tcW w:w="8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56D0" w:rsidRDefault="004456D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456D0" w:rsidTr="002F3B6E">
        <w:trPr>
          <w:trHeight w:val="2956"/>
        </w:trPr>
        <w:tc>
          <w:tcPr>
            <w:tcW w:w="12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4456D0" w:rsidRDefault="004456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主要事迹（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300 </w:t>
            </w:r>
            <w:r>
              <w:rPr>
                <w:rFonts w:ascii="宋体" w:hAnsi="宋体" w:cs="宋体" w:hint="eastAsia"/>
                <w:kern w:val="0"/>
                <w:szCs w:val="21"/>
              </w:rPr>
              <w:t>字以内）</w:t>
            </w:r>
          </w:p>
        </w:tc>
        <w:tc>
          <w:tcPr>
            <w:tcW w:w="8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56D0" w:rsidRDefault="003E1F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（包括政治思想表现、教育教学教研等工作的能力及履行职责的情况、成绩）</w:t>
            </w:r>
          </w:p>
        </w:tc>
      </w:tr>
      <w:tr w:rsidR="004456D0" w:rsidTr="00627E91">
        <w:trPr>
          <w:trHeight w:val="1680"/>
        </w:trPr>
        <w:tc>
          <w:tcPr>
            <w:tcW w:w="55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6D0" w:rsidRDefault="003E1F2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  <w:p w:rsidR="004456D0" w:rsidRDefault="003E1F2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  <w:p w:rsidR="004456D0" w:rsidRDefault="003E1F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</w:t>
            </w:r>
          </w:p>
          <w:p w:rsidR="004456D0" w:rsidRDefault="003E1F2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  <w:p w:rsidR="004456D0" w:rsidRDefault="004456D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456D0" w:rsidRDefault="003E1F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</w:t>
            </w:r>
          </w:p>
          <w:p w:rsidR="004456D0" w:rsidRDefault="003E1F2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  <w:p w:rsidR="004456D0" w:rsidRDefault="003E1F2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  <w:p w:rsidR="004456D0" w:rsidRDefault="003E1F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</w:t>
            </w:r>
          </w:p>
          <w:p w:rsidR="004456D0" w:rsidRDefault="003E1F2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  <w:p w:rsidR="004456D0" w:rsidRDefault="004456D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456D0" w:rsidRDefault="003E1F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  <w:proofErr w:type="gramEnd"/>
          </w:p>
          <w:p w:rsidR="004456D0" w:rsidRDefault="003E1F2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  <w:p w:rsidR="004456D0" w:rsidRDefault="003E1F20">
            <w:pPr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荣</w:t>
            </w:r>
          </w:p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誉</w:t>
            </w:r>
            <w:proofErr w:type="gramEnd"/>
          </w:p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  <w:p w:rsidR="004456D0" w:rsidRDefault="003E1F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56D0" w:rsidRDefault="003E1F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（获县级以上人民政府或教育行政部门各类荣誉称号）</w:t>
            </w:r>
          </w:p>
        </w:tc>
      </w:tr>
      <w:tr w:rsidR="004456D0" w:rsidTr="002F3B6E">
        <w:trPr>
          <w:trHeight w:val="1548"/>
        </w:trPr>
        <w:tc>
          <w:tcPr>
            <w:tcW w:w="55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6D0" w:rsidRDefault="004456D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</w:p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</w:t>
            </w:r>
          </w:p>
          <w:p w:rsidR="004456D0" w:rsidRDefault="003E1F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力</w:t>
            </w:r>
          </w:p>
        </w:tc>
        <w:tc>
          <w:tcPr>
            <w:tcW w:w="8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56D0" w:rsidRDefault="003E1F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（参加</w:t>
            </w:r>
            <w:r>
              <w:rPr>
                <w:rFonts w:ascii="宋体" w:hAnsi="宋体" w:cs="宋体" w:hint="eastAsia"/>
                <w:kern w:val="0"/>
                <w:szCs w:val="21"/>
              </w:rPr>
              <w:t>县</w:t>
            </w:r>
            <w:r>
              <w:rPr>
                <w:rFonts w:ascii="宋体" w:hAnsi="宋体" w:cs="宋体" w:hint="eastAsia"/>
                <w:kern w:val="0"/>
                <w:szCs w:val="21"/>
              </w:rPr>
              <w:t>级以上学科教学技能等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kern w:val="0"/>
                <w:szCs w:val="21"/>
              </w:rPr>
              <w:t>比赛获奖情况）</w:t>
            </w:r>
          </w:p>
        </w:tc>
      </w:tr>
      <w:tr w:rsidR="004456D0" w:rsidTr="002F3B6E">
        <w:trPr>
          <w:trHeight w:val="1396"/>
        </w:trPr>
        <w:tc>
          <w:tcPr>
            <w:tcW w:w="55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6D0" w:rsidRDefault="004456D0">
            <w:pPr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研</w:t>
            </w:r>
            <w:proofErr w:type="gramEnd"/>
          </w:p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究</w:t>
            </w:r>
          </w:p>
          <w:p w:rsidR="004456D0" w:rsidRDefault="003E1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</w:t>
            </w:r>
          </w:p>
          <w:p w:rsidR="004456D0" w:rsidRDefault="003E1F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果</w:t>
            </w:r>
          </w:p>
        </w:tc>
        <w:tc>
          <w:tcPr>
            <w:tcW w:w="8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56D0" w:rsidRDefault="003E1F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（县级以上正式刊物发表的论文或教育行政部门组织的论文、教学设计、课件评比获奖或参与县级以上课题研究的成果情况）</w:t>
            </w:r>
          </w:p>
        </w:tc>
      </w:tr>
      <w:tr w:rsidR="004456D0" w:rsidTr="00627E91">
        <w:trPr>
          <w:trHeight w:val="730"/>
        </w:trPr>
        <w:tc>
          <w:tcPr>
            <w:tcW w:w="9889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4456D0" w:rsidRDefault="003E1F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其他：</w:t>
            </w:r>
          </w:p>
        </w:tc>
      </w:tr>
    </w:tbl>
    <w:p w:rsidR="004456D0" w:rsidRDefault="00554FED">
      <w:r>
        <w:rPr>
          <w:rFonts w:hint="eastAsia"/>
        </w:rPr>
        <w:t>注：此表</w:t>
      </w:r>
      <w:r>
        <w:rPr>
          <w:rFonts w:hint="eastAsia"/>
        </w:rPr>
        <w:t>A4</w:t>
      </w:r>
      <w:r>
        <w:rPr>
          <w:rFonts w:hint="eastAsia"/>
        </w:rPr>
        <w:t>纸</w:t>
      </w:r>
      <w:r w:rsidR="003E1F20">
        <w:rPr>
          <w:rFonts w:hint="eastAsia"/>
        </w:rPr>
        <w:t>打印</w:t>
      </w:r>
      <w:bookmarkStart w:id="0" w:name="_GoBack"/>
      <w:bookmarkEnd w:id="0"/>
      <w:r>
        <w:rPr>
          <w:rFonts w:hint="eastAsia"/>
        </w:rPr>
        <w:t>一式两份</w:t>
      </w:r>
      <w:r w:rsidR="003E1F20">
        <w:rPr>
          <w:rFonts w:hint="eastAsia"/>
        </w:rPr>
        <w:t>。</w:t>
      </w:r>
    </w:p>
    <w:sectPr w:rsidR="004456D0" w:rsidSect="00627E91">
      <w:pgSz w:w="11906" w:h="16838"/>
      <w:pgMar w:top="1134" w:right="1134" w:bottom="1134" w:left="1134" w:header="851" w:footer="1588" w:gutter="0"/>
      <w:cols w:space="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20" w:rsidRDefault="003E1F20" w:rsidP="00554FED">
      <w:r>
        <w:separator/>
      </w:r>
    </w:p>
  </w:endnote>
  <w:endnote w:type="continuationSeparator" w:id="0">
    <w:p w:rsidR="003E1F20" w:rsidRDefault="003E1F20" w:rsidP="00554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20" w:rsidRDefault="003E1F20" w:rsidP="00554FED">
      <w:r>
        <w:separator/>
      </w:r>
    </w:p>
  </w:footnote>
  <w:footnote w:type="continuationSeparator" w:id="0">
    <w:p w:rsidR="003E1F20" w:rsidRDefault="003E1F20" w:rsidP="00554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NmMzBjYjRjZGE0YjkzN2NmZTNmM2E0ODg2MTJjNWQifQ=="/>
  </w:docVars>
  <w:rsids>
    <w:rsidRoot w:val="3F1B72C9"/>
    <w:rsid w:val="002F3B6E"/>
    <w:rsid w:val="003E1F20"/>
    <w:rsid w:val="004456D0"/>
    <w:rsid w:val="00554FED"/>
    <w:rsid w:val="00627E91"/>
    <w:rsid w:val="00C9683F"/>
    <w:rsid w:val="09A344F5"/>
    <w:rsid w:val="231C1868"/>
    <w:rsid w:val="3F1B72C9"/>
    <w:rsid w:val="47527402"/>
    <w:rsid w:val="73D5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6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4FE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5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4F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边边</dc:creator>
  <cp:lastModifiedBy>HP</cp:lastModifiedBy>
  <cp:revision>3</cp:revision>
  <dcterms:created xsi:type="dcterms:W3CDTF">2023-05-22T03:28:00Z</dcterms:created>
  <dcterms:modified xsi:type="dcterms:W3CDTF">2023-08-04T03:51:00Z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BFA52A682FA14C75B78077E5944593EE_13</vt:lpwstr>
  </property>
</Properties>
</file>